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F2" w:rsidRPr="003218F2" w:rsidRDefault="003218F2" w:rsidP="003218F2">
      <w:pPr>
        <w:rPr>
          <w:rFonts w:ascii="Times New Roman" w:hAnsi="Times New Roman" w:cs="Times New Roman"/>
          <w:b/>
          <w:sz w:val="24"/>
          <w:szCs w:val="24"/>
        </w:rPr>
      </w:pPr>
      <w:r w:rsidRPr="003218F2">
        <w:rPr>
          <w:rFonts w:ascii="Times New Roman" w:hAnsi="Times New Roman" w:cs="Times New Roman"/>
          <w:b/>
          <w:sz w:val="24"/>
          <w:szCs w:val="24"/>
        </w:rPr>
        <w:t>Klasa IV a</w:t>
      </w:r>
    </w:p>
    <w:p w:rsidR="003218F2" w:rsidRPr="003218F2" w:rsidRDefault="003218F2" w:rsidP="003218F2">
      <w:pPr>
        <w:rPr>
          <w:rFonts w:ascii="Times New Roman" w:hAnsi="Times New Roman" w:cs="Times New Roman"/>
          <w:b/>
          <w:sz w:val="24"/>
          <w:szCs w:val="24"/>
        </w:rPr>
      </w:pPr>
      <w:r w:rsidRPr="003218F2">
        <w:rPr>
          <w:rFonts w:ascii="Times New Roman" w:hAnsi="Times New Roman" w:cs="Times New Roman"/>
          <w:b/>
          <w:sz w:val="24"/>
          <w:szCs w:val="24"/>
        </w:rPr>
        <w:t xml:space="preserve">01.04.2020 </w:t>
      </w:r>
      <w:proofErr w:type="gramStart"/>
      <w:r w:rsidRPr="003218F2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3218F2">
        <w:rPr>
          <w:rFonts w:ascii="Times New Roman" w:hAnsi="Times New Roman" w:cs="Times New Roman"/>
          <w:b/>
          <w:sz w:val="24"/>
          <w:szCs w:val="24"/>
        </w:rPr>
        <w:t>. (środa)</w:t>
      </w:r>
    </w:p>
    <w:p w:rsidR="003218F2" w:rsidRDefault="003218F2" w:rsidP="00321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Przyroda</w:t>
      </w:r>
    </w:p>
    <w:p w:rsidR="003218F2" w:rsidRDefault="003218F2" w:rsidP="003218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6AA3">
        <w:rPr>
          <w:rFonts w:ascii="Times New Roman" w:hAnsi="Times New Roman" w:cs="Times New Roman"/>
          <w:sz w:val="24"/>
          <w:szCs w:val="24"/>
          <w:u w:val="single"/>
        </w:rPr>
        <w:t>Temat: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Jak unikać niebezpiecznych sytuacji w naszym otoczeniu?</w:t>
      </w:r>
    </w:p>
    <w:p w:rsidR="003218F2" w:rsidRDefault="003218F2" w:rsidP="003218F2">
      <w:pPr>
        <w:jc w:val="both"/>
        <w:rPr>
          <w:rFonts w:ascii="Times New Roman" w:hAnsi="Times New Roman" w:cs="Times New Roman"/>
          <w:sz w:val="24"/>
          <w:szCs w:val="24"/>
        </w:rPr>
      </w:pPr>
      <w:r w:rsidRPr="003217B1">
        <w:rPr>
          <w:rFonts w:ascii="Times New Roman" w:hAnsi="Times New Roman" w:cs="Times New Roman"/>
          <w:sz w:val="24"/>
          <w:szCs w:val="24"/>
        </w:rPr>
        <w:t xml:space="preserve">Pod </w:t>
      </w:r>
      <w:r>
        <w:rPr>
          <w:rFonts w:ascii="Times New Roman" w:hAnsi="Times New Roman" w:cs="Times New Roman"/>
          <w:sz w:val="24"/>
          <w:szCs w:val="24"/>
        </w:rPr>
        <w:t>powyższym tematem zapisz:</w:t>
      </w:r>
    </w:p>
    <w:p w:rsidR="003218F2" w:rsidRDefault="003218F2" w:rsidP="003218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Niebezpieczne zjawiska pogodowe i unikanie ich skutków.</w:t>
      </w:r>
    </w:p>
    <w:p w:rsidR="003218F2" w:rsidRDefault="003218F2" w:rsidP="003218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Zagrożenia ze strony jadowitych zwierząt.</w:t>
      </w:r>
    </w:p>
    <w:p w:rsidR="003218F2" w:rsidRDefault="003218F2" w:rsidP="003218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Pierwsza pomoc w przypadku użądlenia.</w:t>
      </w:r>
    </w:p>
    <w:p w:rsidR="003218F2" w:rsidRDefault="003218F2" w:rsidP="003218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w przypadku ukąszenia przez żmiję.</w:t>
      </w:r>
    </w:p>
    <w:p w:rsidR="003218F2" w:rsidRDefault="003218F2" w:rsidP="003218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Zatrucia grzybami.</w:t>
      </w:r>
    </w:p>
    <w:p w:rsidR="003218F2" w:rsidRDefault="003218F2" w:rsidP="003218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Przykłady roślin trujących.</w:t>
      </w:r>
    </w:p>
    <w:p w:rsidR="003218F2" w:rsidRDefault="003218F2" w:rsidP="00321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Przeczytaj lekcję 3 ze str. 124 – 128 (bez akapitu o niebezpiecznych sytuacjach w </w:t>
      </w:r>
      <w:proofErr w:type="gramStart"/>
      <w:r>
        <w:rPr>
          <w:rFonts w:ascii="Times New Roman" w:hAnsi="Times New Roman" w:cs="Times New Roman"/>
          <w:sz w:val="24"/>
          <w:szCs w:val="24"/>
        </w:rPr>
        <w:t>domu                   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następnego). Przyglądaj się uważnie fotografiom i podpisom pod nimi w czytance. Zapamiętaj jak najwięcej gatunków trujących gatunków roślin, grzybów i niebezpiecznych zwierząt.</w:t>
      </w:r>
    </w:p>
    <w:p w:rsidR="003218F2" w:rsidRDefault="003218F2" w:rsidP="00321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Wypisz numery telefonów alarmowych i zapamiętaj je. Zapisz 4 pierwsze punkty „To najważniejsze” ze strony 129 do zeszytu. Wykonaj ustnie 1 i 2 polecenie „Czy wiesz, czy umiesz?” </w:t>
      </w:r>
      <w:proofErr w:type="gramStart"/>
      <w:r>
        <w:rPr>
          <w:rFonts w:ascii="Times New Roman" w:hAnsi="Times New Roman" w:cs="Times New Roman"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str.129.</w:t>
      </w:r>
    </w:p>
    <w:p w:rsidR="003218F2" w:rsidRPr="008E4764" w:rsidRDefault="003218F2" w:rsidP="00321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Notatki w zeszycie będą oceniane.</w:t>
      </w:r>
    </w:p>
    <w:p w:rsidR="003218F2" w:rsidRDefault="003218F2" w:rsidP="003218F2">
      <w:pPr>
        <w:rPr>
          <w:rFonts w:ascii="Times New Roman" w:hAnsi="Times New Roman" w:cs="Times New Roman"/>
          <w:sz w:val="24"/>
          <w:szCs w:val="24"/>
        </w:rPr>
      </w:pPr>
    </w:p>
    <w:p w:rsidR="003218F2" w:rsidRDefault="003218F2" w:rsidP="003218F2">
      <w:pPr>
        <w:rPr>
          <w:rFonts w:ascii="Times New Roman" w:hAnsi="Times New Roman" w:cs="Times New Roman"/>
          <w:sz w:val="24"/>
          <w:szCs w:val="24"/>
        </w:rPr>
      </w:pPr>
    </w:p>
    <w:p w:rsidR="003218F2" w:rsidRPr="003218F2" w:rsidRDefault="003218F2" w:rsidP="003218F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218F2">
        <w:rPr>
          <w:rFonts w:ascii="Times New Roman" w:hAnsi="Times New Roman" w:cs="Times New Roman"/>
          <w:b/>
          <w:sz w:val="24"/>
          <w:szCs w:val="24"/>
        </w:rPr>
        <w:t xml:space="preserve">02.04.2020 </w:t>
      </w:r>
      <w:proofErr w:type="gramStart"/>
      <w:r w:rsidRPr="003218F2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3218F2">
        <w:rPr>
          <w:rFonts w:ascii="Times New Roman" w:hAnsi="Times New Roman" w:cs="Times New Roman"/>
          <w:b/>
          <w:sz w:val="24"/>
          <w:szCs w:val="24"/>
        </w:rPr>
        <w:t>. (czwartek)</w:t>
      </w:r>
    </w:p>
    <w:p w:rsidR="003218F2" w:rsidRPr="003218F2" w:rsidRDefault="003218F2" w:rsidP="003218F2">
      <w:pPr>
        <w:rPr>
          <w:rFonts w:ascii="Times New Roman" w:hAnsi="Times New Roman" w:cs="Times New Roman"/>
          <w:b/>
          <w:sz w:val="24"/>
          <w:szCs w:val="24"/>
        </w:rPr>
      </w:pPr>
      <w:r w:rsidRPr="003218F2">
        <w:rPr>
          <w:rFonts w:ascii="Times New Roman" w:hAnsi="Times New Roman" w:cs="Times New Roman"/>
          <w:b/>
          <w:sz w:val="24"/>
          <w:szCs w:val="24"/>
        </w:rPr>
        <w:t>Przyroda</w:t>
      </w:r>
    </w:p>
    <w:bookmarkEnd w:id="0"/>
    <w:p w:rsidR="003218F2" w:rsidRDefault="003218F2" w:rsidP="003218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6AA3">
        <w:rPr>
          <w:rFonts w:ascii="Times New Roman" w:hAnsi="Times New Roman" w:cs="Times New Roman"/>
          <w:sz w:val="24"/>
          <w:szCs w:val="24"/>
          <w:u w:val="single"/>
        </w:rPr>
        <w:t>Temat: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Niebezpieczeństwa i pierwsza pomoc w domu.</w:t>
      </w:r>
    </w:p>
    <w:p w:rsidR="003218F2" w:rsidRDefault="003218F2" w:rsidP="003218F2">
      <w:pPr>
        <w:jc w:val="both"/>
        <w:rPr>
          <w:rFonts w:ascii="Times New Roman" w:hAnsi="Times New Roman" w:cs="Times New Roman"/>
          <w:sz w:val="24"/>
          <w:szCs w:val="24"/>
        </w:rPr>
      </w:pPr>
      <w:r w:rsidRPr="003217B1">
        <w:rPr>
          <w:rFonts w:ascii="Times New Roman" w:hAnsi="Times New Roman" w:cs="Times New Roman"/>
          <w:sz w:val="24"/>
          <w:szCs w:val="24"/>
        </w:rPr>
        <w:t xml:space="preserve">Pod </w:t>
      </w:r>
      <w:r>
        <w:rPr>
          <w:rFonts w:ascii="Times New Roman" w:hAnsi="Times New Roman" w:cs="Times New Roman"/>
          <w:sz w:val="24"/>
          <w:szCs w:val="24"/>
        </w:rPr>
        <w:t>powyższym tematem zapisz:</w:t>
      </w:r>
    </w:p>
    <w:p w:rsidR="003218F2" w:rsidRDefault="003218F2" w:rsidP="003218F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42B">
        <w:rPr>
          <w:rFonts w:ascii="Times New Roman" w:hAnsi="Times New Roman" w:cs="Times New Roman"/>
          <w:sz w:val="24"/>
          <w:szCs w:val="24"/>
        </w:rPr>
        <w:t>Niebezpieczne</w:t>
      </w:r>
      <w:r>
        <w:rPr>
          <w:rFonts w:ascii="Times New Roman" w:hAnsi="Times New Roman" w:cs="Times New Roman"/>
          <w:sz w:val="24"/>
          <w:szCs w:val="24"/>
        </w:rPr>
        <w:t xml:space="preserve"> sytuacje w domu.</w:t>
      </w:r>
    </w:p>
    <w:p w:rsidR="003218F2" w:rsidRDefault="003218F2" w:rsidP="003218F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Zatrucie: znaczenie wybranych symboli umieszczanych na opakowaniach środków chemicznych używanych w domu.</w:t>
      </w:r>
    </w:p>
    <w:p w:rsidR="003218F2" w:rsidRDefault="003218F2" w:rsidP="003218F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Pierwsza pomoc w przypadku skaleczenia, oparzenia, użądlenia.</w:t>
      </w:r>
    </w:p>
    <w:p w:rsidR="003218F2" w:rsidRDefault="003218F2" w:rsidP="00321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akapity ze stron 128 i129 „Niebezpieczne substancje w domu” i „Jak opatrzyć uszkodzoną skórę?”. Następnie zapisz dwa ostatnie punkty „To najważniejsze” ze strony 129. Narysuj i podpisz symbole ostrzegawcze ze str. 128.</w:t>
      </w:r>
    </w:p>
    <w:p w:rsidR="003218F2" w:rsidRDefault="003218F2" w:rsidP="00321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 mogą wykonać zadanie *3 ze str. 129.</w:t>
      </w:r>
    </w:p>
    <w:p w:rsidR="004810DD" w:rsidRDefault="004810DD"/>
    <w:sectPr w:rsidR="0048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018F"/>
    <w:multiLevelType w:val="hybridMultilevel"/>
    <w:tmpl w:val="EA8A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35FF9"/>
    <w:multiLevelType w:val="hybridMultilevel"/>
    <w:tmpl w:val="2BAA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F2"/>
    <w:rsid w:val="003218F2"/>
    <w:rsid w:val="0048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8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8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1</cp:revision>
  <dcterms:created xsi:type="dcterms:W3CDTF">2020-03-26T11:59:00Z</dcterms:created>
  <dcterms:modified xsi:type="dcterms:W3CDTF">2020-03-26T12:00:00Z</dcterms:modified>
</cp:coreProperties>
</file>